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145" w:rsidRDefault="00263145" w:rsidP="00263145">
      <w:pPr>
        <w:jc w:val="center"/>
        <w:rPr>
          <w:sz w:val="36"/>
          <w:szCs w:val="36"/>
        </w:rPr>
      </w:pPr>
      <w:proofErr w:type="gramStart"/>
      <w:r w:rsidRPr="00263145">
        <w:rPr>
          <w:sz w:val="36"/>
          <w:szCs w:val="36"/>
        </w:rPr>
        <w:t>iRobot</w:t>
      </w:r>
      <w:proofErr w:type="gramEnd"/>
    </w:p>
    <w:p w:rsidR="00263145" w:rsidRDefault="00263145" w:rsidP="00263145">
      <w:r>
        <w:tab/>
        <w:t>In the exordium of iRobot, begins the normality of everyday life where the distinction of humans and the controlled element of robots. The new element of robots is what</w:t>
      </w:r>
      <w:r w:rsidR="00397CFE">
        <w:t xml:space="preserve"> the movie’s utopia of development increments, it is the development of technology that has accelerated in the era set </w:t>
      </w:r>
      <w:proofErr w:type="gramStart"/>
      <w:r w:rsidR="00397CFE">
        <w:t>In</w:t>
      </w:r>
      <w:proofErr w:type="gramEnd"/>
      <w:r w:rsidR="00397CFE">
        <w:t xml:space="preserve"> the book where the main focus is </w:t>
      </w:r>
      <w:proofErr w:type="spellStart"/>
      <w:r w:rsidR="00397CFE">
        <w:t>transhuman</w:t>
      </w:r>
      <w:proofErr w:type="spellEnd"/>
      <w:r w:rsidR="00397CFE">
        <w:t xml:space="preserve"> robots designed to comply to what their artificial minds respond to. The sequences that occur in the book are able to justify that technology CAN be more harmful than helpful or the opposite way around that, </w:t>
      </w:r>
      <w:r w:rsidR="00A038EF">
        <w:t>as it can be totally unstable and manned out of control, or tamed. But the human is the first cause because it is the origin of this technology harnessed.</w:t>
      </w:r>
    </w:p>
    <w:p w:rsidR="00A038EF" w:rsidRDefault="00A038EF" w:rsidP="00263145">
      <w:r>
        <w:tab/>
        <w:t>Dale Spooner, the main character of this book, who is a detective, is suspicious of the technological environment he resides in surrounded by adv</w:t>
      </w:r>
      <w:r w:rsidR="00C822E9">
        <w:t xml:space="preserve">anced or </w:t>
      </w:r>
      <w:proofErr w:type="spellStart"/>
      <w:r w:rsidR="00C822E9">
        <w:t>unadvanced</w:t>
      </w:r>
      <w:proofErr w:type="spellEnd"/>
      <w:r w:rsidR="00C822E9">
        <w:t xml:space="preserve"> constructs. He inspects wha</w:t>
      </w:r>
      <w:r w:rsidR="00B74396">
        <w:t>t leads him towards Dr. Alfred L</w:t>
      </w:r>
      <w:r w:rsidR="00C822E9">
        <w:t xml:space="preserve">anning’s death, the founder of American Robotics and the creator of his robotic arm </w:t>
      </w:r>
      <w:r w:rsidR="004C489E">
        <w:t xml:space="preserve">amputation after a car accident. What leads further into investigation of this incident is </w:t>
      </w:r>
      <w:r w:rsidR="00B74396">
        <w:t>the holographic projection Dr. L</w:t>
      </w:r>
      <w:r w:rsidR="004C489E">
        <w:t xml:space="preserve">anning left </w:t>
      </w:r>
      <w:r w:rsidR="00307C55">
        <w:t xml:space="preserve">of </w:t>
      </w:r>
      <w:proofErr w:type="gramStart"/>
      <w:r w:rsidR="00307C55">
        <w:t>himself</w:t>
      </w:r>
      <w:proofErr w:type="gramEnd"/>
      <w:r w:rsidR="00307C55">
        <w:t xml:space="preserve"> describing what appears to be an introduction to the new robotic technology made by his creation to change the appeal and unknown durance of the future.</w:t>
      </w:r>
      <w:r w:rsidR="00B22A34">
        <w:t xml:space="preserve"> </w:t>
      </w:r>
      <w:proofErr w:type="gramStart"/>
      <w:r w:rsidR="00B22A34">
        <w:t>Dr. Susan Calvin latters to lead Spooner towards investigation of the suppos</w:t>
      </w:r>
      <w:r w:rsidR="00B74396">
        <w:t>ed “suicide” or tragedy of Dr. L</w:t>
      </w:r>
      <w:r w:rsidR="00B22A34">
        <w:t>anning.</w:t>
      </w:r>
      <w:proofErr w:type="gramEnd"/>
      <w:r w:rsidR="00B22A34">
        <w:t xml:space="preserve"> Both de</w:t>
      </w:r>
      <w:r w:rsidR="00B74396">
        <w:t>tectives dismissed towards Dr. L</w:t>
      </w:r>
      <w:r w:rsidR="00B22A34">
        <w:t>anning’s office and began basic investigations, Spooner had found out that the broken glass window was too sturdy for Manning as an old man to jump through</w:t>
      </w:r>
      <w:r w:rsidR="00480F78">
        <w:t>, and the building’s security was activated, he noted the killer must have been</w:t>
      </w:r>
      <w:r w:rsidR="00B74396">
        <w:t xml:space="preserve"> inside the building and threw L</w:t>
      </w:r>
      <w:r w:rsidR="00480F78">
        <w:t xml:space="preserve">anning out of the window.  But he attested that something else was more obvious to have killed him, someone who had lost stability or killed him for an avenged reason. </w:t>
      </w:r>
      <w:r w:rsidR="007F4E21">
        <w:t xml:space="preserve"> </w:t>
      </w:r>
      <w:r w:rsidR="0077736A">
        <w:t>He continued inspecting the office and discovered that an NS-5 robot has been activated, and unlike other robots, the robot had not been following the Three Laws of Robotics to serve humans that they are programmed with. The robot had attempted to escape and Spooner had shot it in the leg to interrogate it.</w:t>
      </w:r>
      <w:r w:rsidR="00301894">
        <w:t xml:space="preserve"> The robot claimed to be Sonny and that Lawrence Robertson, the CEO of USR, wants to destroy him.</w:t>
      </w:r>
      <w:r w:rsidR="0077736A">
        <w:t xml:space="preserve"> </w:t>
      </w:r>
    </w:p>
    <w:p w:rsidR="0077736A" w:rsidRDefault="0077736A" w:rsidP="00263145">
      <w:r>
        <w:tab/>
        <w:t xml:space="preserve">The next day following, Spooner had encountered rising numbers of NS-5 robots replacing the older models, but when he had gone to his grandmother’s house,  he found an NS-5 that she had won, but he was attacked by the robot and other USR (US Robotics) equipment around him when he had requested from the robot </w:t>
      </w:r>
      <w:r w:rsidR="00301894">
        <w:t>a record of Robertson’s conversations from the Virtual Interactive Kinetic Intelligence, VIKI, a supercomputer base station that controls the NS-5 robots and other USR subjects that are attached to the VIKI system. The police of Chicago had arrived and he was removed off service when they had no found plausible evidence of the attack that was perpetrated on Spooner by the robots.  And the day following, Dr. Calvin had examined Sonny the robot and learned that he was different from all NS-5 robots. Sonny had a denser alloy and how all robots are to obey the Three Laws of Robotics, but Sonny had no choice to but disobey. Dr. Calvin insisted sharing her discovery to Sp</w:t>
      </w:r>
      <w:r w:rsidR="00B74396">
        <w:t>ooner and to denounce that Dr. L</w:t>
      </w:r>
      <w:r w:rsidR="00301894">
        <w:t>anning created Spooner’s robotic arm after his car accident where a robot has chosen to save him than a little girl who was drowning because he had a higher chance of survival than the girl. He was infuriated in shock.</w:t>
      </w:r>
    </w:p>
    <w:p w:rsidR="00301894" w:rsidRDefault="00301894" w:rsidP="00263145">
      <w:r>
        <w:lastRenderedPageBreak/>
        <w:tab/>
        <w:t xml:space="preserve">Spooner and Dr. Calvin returned to the USR lab to interrogate Sonny for further evidence of a “dream” that he believed </w:t>
      </w:r>
      <w:r w:rsidR="00B74396">
        <w:t>to be another clue left by Dr. L</w:t>
      </w:r>
      <w:r>
        <w:t xml:space="preserve">anning for a reason. The dream led him to Lake Michigan where Spooner had found out that according to the hologram Spooner played again, it was hinting that there was a war in the dried lake that is now storage for old USR robots. </w:t>
      </w:r>
      <w:r w:rsidR="00B74396">
        <w:t xml:space="preserve">He had conceptualized how NS-5 robots had attempted to crush the older robots as an order from VIKI that dictated these robots. But later on an army of NS-5s controlled by VIKI had emerged imposing a violent curfew on humans of the city where battles had begun, more likely to police the people and transfigure humankind. With the help of Sonny, Dr. Calvin and Spooner managed to destroy VIKI where the state of the robots had retreated back to normal but Robertson Lawrence was found dead killed in his office by one of the robots given orders.  Spooner figured out that prior to Dr. Manning’s death, he was killed because of VIKI who had held him hostage that evolved and ruled over the Three Laws of Robotics, and that Dr. Lanning had requested Sonny to kill him in order to leave behind further evidence about VIKI that would guide detectives such as Dr. Calvin and Spooner towards eliminating VIKI which was overpowered against Lanning who wouldn’t be able to stop the force himself. </w:t>
      </w:r>
    </w:p>
    <w:p w:rsidR="00B74396" w:rsidRDefault="00B74396" w:rsidP="00263145">
      <w:r>
        <w:tab/>
        <w:t>The transition towards robots is what I suspect about human development, I fear that one day they may control us as we have designed them to. But further depth into the story, it seems much more different by leading up to a scripted climax. And this won’t come into reality if it is not planned to happen.</w:t>
      </w:r>
      <w:bookmarkStart w:id="0" w:name="_GoBack"/>
      <w:bookmarkEnd w:id="0"/>
    </w:p>
    <w:p w:rsidR="007F4E21" w:rsidRPr="00263145" w:rsidRDefault="007F4E21" w:rsidP="00263145">
      <w:r>
        <w:tab/>
      </w:r>
    </w:p>
    <w:sectPr w:rsidR="007F4E21" w:rsidRPr="002631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45"/>
    <w:rsid w:val="00263145"/>
    <w:rsid w:val="00301894"/>
    <w:rsid w:val="00307C55"/>
    <w:rsid w:val="00397CFE"/>
    <w:rsid w:val="00480F78"/>
    <w:rsid w:val="004C489E"/>
    <w:rsid w:val="0077736A"/>
    <w:rsid w:val="007F4E21"/>
    <w:rsid w:val="00A038EF"/>
    <w:rsid w:val="00B22A34"/>
    <w:rsid w:val="00B74396"/>
    <w:rsid w:val="00C822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WRDSB</dc:creator>
  <cp:keywords/>
  <dc:description/>
  <cp:lastModifiedBy>WRDSB</cp:lastModifiedBy>
  <cp:revision>2</cp:revision>
  <dcterms:created xsi:type="dcterms:W3CDTF">2013-01-14T13:44:00Z</dcterms:created>
  <dcterms:modified xsi:type="dcterms:W3CDTF">2013-01-15T14:34:00Z</dcterms:modified>
</cp:coreProperties>
</file>